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F1" w:rsidRDefault="002013F1" w:rsidP="002013F1">
      <w:pPr>
        <w:pStyle w:val="Geenafstand"/>
        <w:rPr>
          <w:rFonts w:ascii="Arial" w:hAnsi="Arial" w:cs="Arial"/>
          <w:b/>
          <w:lang w:val="en-GB"/>
        </w:rPr>
      </w:pPr>
    </w:p>
    <w:p w:rsidR="002013F1" w:rsidRDefault="002013F1" w:rsidP="002013F1">
      <w:pPr>
        <w:pStyle w:val="Geenafstand"/>
        <w:jc w:val="center"/>
        <w:rPr>
          <w:rFonts w:asciiTheme="minorHAnsi" w:eastAsia="Gungsuh" w:hAnsiTheme="minorHAnsi" w:cs="David"/>
          <w:sz w:val="36"/>
          <w:szCs w:val="36"/>
          <w:lang w:val="en-GB"/>
        </w:rPr>
      </w:pPr>
      <w:r>
        <w:rPr>
          <w:rFonts w:asciiTheme="minorHAnsi" w:eastAsia="Gungsuh" w:hAnsiTheme="minorHAnsi" w:cs="David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ECE67" wp14:editId="4FF13ECD">
                <wp:simplePos x="0" y="0"/>
                <wp:positionH relativeFrom="column">
                  <wp:posOffset>3376930</wp:posOffset>
                </wp:positionH>
                <wp:positionV relativeFrom="paragraph">
                  <wp:posOffset>-194945</wp:posOffset>
                </wp:positionV>
                <wp:extent cx="3295650" cy="68580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3F1" w:rsidRPr="00E07BE6" w:rsidRDefault="002013F1" w:rsidP="002013F1">
                            <w:pPr>
                              <w:pStyle w:val="Geenafstand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07BE6">
                              <w:rPr>
                                <w:rFonts w:ascii="Kristen ITC" w:eastAsia="Gungsuh" w:hAnsi="Kristen ITC" w:cs="David"/>
                                <w:color w:val="92D050"/>
                                <w:sz w:val="52"/>
                                <w:szCs w:val="72"/>
                                <w:lang w:val="en-US"/>
                              </w:rPr>
                              <w:t>EUPHAnxt</w:t>
                            </w:r>
                            <w:proofErr w:type="spellEnd"/>
                            <w:r w:rsidRPr="00E07BE6">
                              <w:rPr>
                                <w:rFonts w:ascii="Kristen ITC" w:eastAsia="Gungsuh" w:hAnsi="Kristen ITC" w:cs="David"/>
                                <w:color w:val="92D05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265.9pt;margin-top:-15.35pt;width:25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" filled="f" stroked="f" strokeweight=".5pt">
                <v:path arrowok="t"/>
                <v:textbox>
                  <w:txbxContent>
                    <w:p w:rsidR="002013F1" w:rsidRPr="00E07BE6" w:rsidRDefault="002013F1" w:rsidP="002013F1">
                      <w:pPr>
                        <w:pStyle w:val="Geenafstand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E07BE6">
                        <w:rPr>
                          <w:rFonts w:ascii="Kristen ITC" w:eastAsia="Gungsuh" w:hAnsi="Kristen ITC" w:cs="David"/>
                          <w:color w:val="92D050"/>
                          <w:sz w:val="52"/>
                          <w:szCs w:val="72"/>
                          <w:lang w:val="en-US"/>
                        </w:rPr>
                        <w:t>EUPHAnxt</w:t>
                      </w:r>
                      <w:proofErr w:type="spellEnd"/>
                      <w:r w:rsidRPr="00E07BE6">
                        <w:rPr>
                          <w:rFonts w:ascii="Kristen ITC" w:eastAsia="Gungsuh" w:hAnsi="Kristen ITC" w:cs="David"/>
                          <w:color w:val="92D05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13F1" w:rsidRDefault="002013F1" w:rsidP="002013F1">
      <w:pPr>
        <w:pStyle w:val="Geenafstand"/>
        <w:jc w:val="center"/>
        <w:rPr>
          <w:rFonts w:asciiTheme="minorHAnsi" w:eastAsia="Gungsuh" w:hAnsiTheme="minorHAnsi" w:cs="David"/>
          <w:sz w:val="36"/>
          <w:szCs w:val="36"/>
          <w:lang w:val="en-GB"/>
        </w:rPr>
      </w:pPr>
    </w:p>
    <w:p w:rsidR="002013F1" w:rsidRPr="0096063B" w:rsidRDefault="002013F1" w:rsidP="002013F1">
      <w:pPr>
        <w:pStyle w:val="Geenafstand"/>
        <w:jc w:val="center"/>
        <w:rPr>
          <w:rFonts w:asciiTheme="minorHAnsi" w:hAnsiTheme="minorHAnsi"/>
          <w:b/>
          <w:sz w:val="40"/>
          <w:szCs w:val="40"/>
          <w:lang w:val="en-GB"/>
        </w:rPr>
      </w:pPr>
      <w:r w:rsidRPr="0096063B">
        <w:rPr>
          <w:rFonts w:asciiTheme="minorHAnsi" w:hAnsiTheme="minorHAnsi"/>
          <w:b/>
          <w:sz w:val="40"/>
          <w:szCs w:val="40"/>
          <w:lang w:val="en-GB"/>
        </w:rPr>
        <w:t xml:space="preserve">Informal Internship Programme </w:t>
      </w:r>
    </w:p>
    <w:p w:rsidR="002013F1" w:rsidRPr="0096063B" w:rsidRDefault="002013F1" w:rsidP="002013F1">
      <w:pPr>
        <w:pStyle w:val="Geenafstand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96063B">
        <w:rPr>
          <w:rFonts w:asciiTheme="minorHAnsi" w:hAnsiTheme="minorHAnsi"/>
          <w:b/>
          <w:sz w:val="32"/>
          <w:szCs w:val="32"/>
          <w:lang w:val="en-GB"/>
        </w:rPr>
        <w:t>Interest Form</w:t>
      </w:r>
    </w:p>
    <w:p w:rsidR="002013F1" w:rsidRPr="00FB5DDF" w:rsidRDefault="002013F1" w:rsidP="002013F1">
      <w:pPr>
        <w:pStyle w:val="Geenafstand"/>
        <w:jc w:val="center"/>
        <w:rPr>
          <w:rFonts w:asciiTheme="minorHAnsi" w:hAnsiTheme="minorHAnsi"/>
          <w:sz w:val="32"/>
          <w:szCs w:val="32"/>
          <w:lang w:val="en-GB"/>
        </w:rPr>
      </w:pPr>
    </w:p>
    <w:p w:rsidR="002013F1" w:rsidRPr="00FB5DDF" w:rsidRDefault="002013F1" w:rsidP="002013F1">
      <w:pPr>
        <w:pStyle w:val="Geenafstand"/>
        <w:rPr>
          <w:rFonts w:ascii="Arial" w:hAnsi="Arial" w:cs="Arial"/>
          <w:color w:val="4A4A4A"/>
          <w:sz w:val="21"/>
          <w:szCs w:val="21"/>
          <w:lang w:val="en-GB"/>
        </w:rPr>
      </w:pPr>
    </w:p>
    <w:p w:rsidR="002013F1" w:rsidRPr="00FB5DDF" w:rsidRDefault="002013F1" w:rsidP="002013F1">
      <w:pPr>
        <w:pStyle w:val="Geenafstand"/>
        <w:rPr>
          <w:rFonts w:ascii="Arial" w:hAnsi="Arial" w:cs="Arial"/>
          <w:color w:val="4A4A4A"/>
          <w:sz w:val="21"/>
          <w:szCs w:val="21"/>
          <w:lang w:val="en-GB"/>
        </w:rPr>
      </w:pPr>
    </w:p>
    <w:p w:rsidR="002013F1" w:rsidRPr="00FB5DDF" w:rsidRDefault="002013F1" w:rsidP="002013F1">
      <w:pPr>
        <w:pStyle w:val="Geenafstand"/>
        <w:rPr>
          <w:rFonts w:asciiTheme="minorHAnsi" w:hAnsiTheme="minorHAnsi"/>
          <w:sz w:val="24"/>
          <w:szCs w:val="24"/>
          <w:lang w:val="en-GB"/>
        </w:rPr>
      </w:pPr>
      <w:r w:rsidRPr="00FB5DDF">
        <w:rPr>
          <w:rFonts w:asciiTheme="minorHAnsi" w:hAnsiTheme="minorHAnsi" w:cs="Arial"/>
          <w:sz w:val="24"/>
          <w:szCs w:val="24"/>
          <w:lang w:val="en-GB"/>
        </w:rPr>
        <w:t xml:space="preserve">The goal of </w:t>
      </w:r>
      <w:proofErr w:type="spellStart"/>
      <w:r w:rsidRPr="00FB5DDF">
        <w:rPr>
          <w:rFonts w:asciiTheme="minorHAnsi" w:hAnsiTheme="minorHAnsi" w:cs="Arial"/>
          <w:sz w:val="24"/>
          <w:szCs w:val="24"/>
          <w:lang w:val="en-GB"/>
        </w:rPr>
        <w:t>EUPHAnxt’s</w:t>
      </w:r>
      <w:proofErr w:type="spellEnd"/>
      <w:r w:rsidRPr="00FB5DDF">
        <w:rPr>
          <w:rFonts w:asciiTheme="minorHAnsi" w:hAnsiTheme="minorHAnsi" w:cs="Arial"/>
          <w:sz w:val="24"/>
          <w:szCs w:val="24"/>
          <w:lang w:val="en-GB"/>
        </w:rPr>
        <w:t xml:space="preserve"> Informal Internship Programme is to put students and young professionals interested in doing an internship in a public health related field in contact with relevant European public health professionals. In order to do that, please fill out the short form indicating your background and interest</w:t>
      </w:r>
      <w:bookmarkStart w:id="0" w:name="_GoBack"/>
      <w:bookmarkEnd w:id="0"/>
      <w:r w:rsidRPr="00FB5DDF">
        <w:rPr>
          <w:rFonts w:asciiTheme="minorHAnsi" w:hAnsiTheme="minorHAnsi" w:cs="Arial"/>
          <w:sz w:val="24"/>
          <w:szCs w:val="24"/>
          <w:lang w:val="en-GB"/>
        </w:rPr>
        <w:t xml:space="preserve">. </w:t>
      </w:r>
    </w:p>
    <w:p w:rsidR="002013F1" w:rsidRPr="00FB5DDF" w:rsidRDefault="002013F1" w:rsidP="002013F1">
      <w:pPr>
        <w:pStyle w:val="Geenafstand"/>
        <w:rPr>
          <w:rFonts w:asciiTheme="minorHAnsi" w:hAnsiTheme="minorHAnsi"/>
          <w:sz w:val="40"/>
          <w:szCs w:val="40"/>
          <w:lang w:val="en-GB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2013F1" w:rsidRPr="00FB5DDF" w:rsidTr="00A61B8D">
        <w:tc>
          <w:tcPr>
            <w:tcW w:w="9104" w:type="dxa"/>
            <w:gridSpan w:val="2"/>
          </w:tcPr>
          <w:p w:rsidR="002013F1" w:rsidRPr="00FB5DDF" w:rsidRDefault="002013F1" w:rsidP="00A61B8D">
            <w:pPr>
              <w:pStyle w:val="Geenafstand"/>
              <w:rPr>
                <w:rStyle w:val="Intensieveverwijzing"/>
                <w:lang w:val="en-GB"/>
              </w:rPr>
            </w:pPr>
            <w:r w:rsidRPr="00FB5DDF">
              <w:rPr>
                <w:rStyle w:val="Intensieveverwijzing"/>
                <w:lang w:val="en-GB"/>
              </w:rPr>
              <w:t>Personal Information</w:t>
            </w:r>
          </w:p>
        </w:tc>
      </w:tr>
      <w:tr w:rsidR="002013F1" w:rsidRPr="00FB5DDF" w:rsidTr="00A61B8D">
        <w:tc>
          <w:tcPr>
            <w:tcW w:w="2552" w:type="dxa"/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FB5DDF" w:rsidTr="00A61B8D">
        <w:tc>
          <w:tcPr>
            <w:tcW w:w="2552" w:type="dxa"/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>Age: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FB5DDF" w:rsidTr="00A61B8D">
        <w:tc>
          <w:tcPr>
            <w:tcW w:w="2552" w:type="dxa"/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>Your background: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FB5DDF" w:rsidTr="00A61B8D">
        <w:tc>
          <w:tcPr>
            <w:tcW w:w="2552" w:type="dxa"/>
            <w:tcBorders>
              <w:bottom w:val="single" w:sz="4" w:space="0" w:color="auto"/>
            </w:tcBorders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>Current country of residence: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FB5DDF" w:rsidTr="00A61B8D">
        <w:tc>
          <w:tcPr>
            <w:tcW w:w="2552" w:type="dxa"/>
            <w:tcBorders>
              <w:bottom w:val="single" w:sz="4" w:space="0" w:color="auto"/>
            </w:tcBorders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>E-mail address: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FB5DDF" w:rsidTr="00A61B8D">
        <w:tc>
          <w:tcPr>
            <w:tcW w:w="9104" w:type="dxa"/>
            <w:gridSpan w:val="2"/>
            <w:tcBorders>
              <w:left w:val="nil"/>
              <w:right w:val="nil"/>
            </w:tcBorders>
          </w:tcPr>
          <w:p w:rsidR="002013F1" w:rsidRPr="00FB5DDF" w:rsidRDefault="002013F1" w:rsidP="00A61B8D">
            <w:pPr>
              <w:pStyle w:val="Geenafstand"/>
              <w:rPr>
                <w:rStyle w:val="Subtieleverwijzing"/>
                <w:b/>
                <w:lang w:val="en-GB"/>
              </w:rPr>
            </w:pPr>
          </w:p>
        </w:tc>
      </w:tr>
      <w:tr w:rsidR="002013F1" w:rsidRPr="00FB5DDF" w:rsidTr="00A61B8D">
        <w:tc>
          <w:tcPr>
            <w:tcW w:w="9104" w:type="dxa"/>
            <w:gridSpan w:val="2"/>
          </w:tcPr>
          <w:p w:rsidR="002013F1" w:rsidRPr="00FB5DDF" w:rsidRDefault="002013F1" w:rsidP="00A61B8D">
            <w:pPr>
              <w:pStyle w:val="Geenafstand"/>
              <w:rPr>
                <w:rStyle w:val="Subtieleverwijzing"/>
                <w:b/>
                <w:lang w:val="en-GB"/>
              </w:rPr>
            </w:pPr>
            <w:r w:rsidRPr="00A7353F">
              <w:rPr>
                <w:rStyle w:val="Subtieleverwijzing"/>
                <w:b/>
                <w:lang w:val="en-GB"/>
              </w:rPr>
              <w:t>Internship Interest</w:t>
            </w:r>
          </w:p>
        </w:tc>
      </w:tr>
      <w:tr w:rsidR="002013F1" w:rsidRPr="00FB5DDF" w:rsidTr="00A61B8D">
        <w:tc>
          <w:tcPr>
            <w:tcW w:w="2552" w:type="dxa"/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 xml:space="preserve">Time period: 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FB5DDF" w:rsidTr="00A61B8D">
        <w:tc>
          <w:tcPr>
            <w:tcW w:w="2552" w:type="dxa"/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b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>Field of interest: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2013F1" w:rsidTr="00A61B8D">
        <w:trPr>
          <w:trHeight w:val="651"/>
        </w:trPr>
        <w:tc>
          <w:tcPr>
            <w:tcW w:w="2552" w:type="dxa"/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Why does this field interest you?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2013F1" w:rsidTr="00A61B8D">
        <w:trPr>
          <w:trHeight w:val="651"/>
        </w:trPr>
        <w:tc>
          <w:tcPr>
            <w:tcW w:w="2552" w:type="dxa"/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>Please specify what you want to learn, gain from the internship</w:t>
            </w:r>
            <w:r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2013F1" w:rsidTr="00A61B8D">
        <w:trPr>
          <w:trHeight w:val="651"/>
        </w:trPr>
        <w:tc>
          <w:tcPr>
            <w:tcW w:w="2552" w:type="dxa"/>
          </w:tcPr>
          <w:p w:rsidR="002013F1" w:rsidRPr="00B83FDF" w:rsidRDefault="002013F1" w:rsidP="00A61B8D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Any previous experience you have within this field: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2013F1" w:rsidRPr="002013F1" w:rsidTr="00A61B8D">
        <w:trPr>
          <w:trHeight w:val="651"/>
        </w:trPr>
        <w:tc>
          <w:tcPr>
            <w:tcW w:w="2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B83FDF">
              <w:rPr>
                <w:rFonts w:asciiTheme="minorHAnsi" w:hAnsiTheme="minorHAnsi"/>
                <w:lang w:val="en-GB"/>
              </w:rPr>
              <w:t>3 countries of preference:</w:t>
            </w:r>
            <w:r w:rsidRPr="00FB5DDF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br/>
            </w:r>
            <w:r w:rsidRPr="00FB5DD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(A place in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one of </w:t>
            </w:r>
            <w:r w:rsidRPr="00FB5DDF">
              <w:rPr>
                <w:rFonts w:asciiTheme="minorHAnsi" w:hAnsiTheme="minorHAnsi"/>
                <w:sz w:val="18"/>
                <w:szCs w:val="18"/>
                <w:lang w:val="en-GB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e</w:t>
            </w:r>
            <w:r w:rsidRPr="00FB5DDF">
              <w:rPr>
                <w:rFonts w:asciiTheme="minorHAnsi" w:hAnsiTheme="minorHAnsi"/>
                <w:sz w:val="18"/>
                <w:szCs w:val="18"/>
                <w:lang w:val="en-GB"/>
              </w:rPr>
              <w:t>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e</w:t>
            </w:r>
            <w:r w:rsidRPr="00FB5DD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country cannot be guaranteed)</w:t>
            </w:r>
          </w:p>
        </w:tc>
        <w:tc>
          <w:tcPr>
            <w:tcW w:w="6552" w:type="dxa"/>
          </w:tcPr>
          <w:p w:rsidR="002013F1" w:rsidRPr="00FB5DDF" w:rsidRDefault="002013F1" w:rsidP="00A61B8D">
            <w:pPr>
              <w:pStyle w:val="Geenafstand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2013F1" w:rsidRDefault="002013F1" w:rsidP="002013F1">
      <w:pPr>
        <w:pStyle w:val="Geenafstand"/>
        <w:rPr>
          <w:rFonts w:ascii="Kristen ITC" w:eastAsia="Gungsuh" w:hAnsi="Kristen ITC" w:cs="David"/>
          <w:color w:val="92D050"/>
          <w:sz w:val="28"/>
          <w:szCs w:val="28"/>
          <w:lang w:val="en-GB"/>
        </w:rPr>
      </w:pPr>
    </w:p>
    <w:p w:rsidR="002013F1" w:rsidRPr="00FB5DDF" w:rsidRDefault="002013F1" w:rsidP="002013F1">
      <w:pPr>
        <w:pStyle w:val="Geenafstand"/>
        <w:rPr>
          <w:rFonts w:asciiTheme="minorHAnsi" w:hAnsiTheme="minorHAnsi"/>
          <w:sz w:val="20"/>
          <w:szCs w:val="20"/>
          <w:lang w:val="en-GB"/>
        </w:rPr>
      </w:pPr>
      <w:r w:rsidRPr="00FB5DDF">
        <w:rPr>
          <w:rFonts w:asciiTheme="minorHAnsi" w:hAnsiTheme="minorHAnsi"/>
          <w:sz w:val="20"/>
          <w:szCs w:val="20"/>
          <w:lang w:val="en-GB"/>
        </w:rPr>
        <w:t xml:space="preserve">We will try to </w:t>
      </w:r>
      <w:r>
        <w:rPr>
          <w:rFonts w:asciiTheme="minorHAnsi" w:hAnsiTheme="minorHAnsi"/>
          <w:sz w:val="20"/>
          <w:szCs w:val="20"/>
          <w:lang w:val="en-GB"/>
        </w:rPr>
        <w:t>assist</w:t>
      </w:r>
      <w:r w:rsidRPr="00FB5DDF">
        <w:rPr>
          <w:rFonts w:asciiTheme="minorHAnsi" w:hAnsiTheme="minorHAnsi"/>
          <w:sz w:val="20"/>
          <w:szCs w:val="20"/>
          <w:lang w:val="en-GB"/>
        </w:rPr>
        <w:t xml:space="preserve"> you </w:t>
      </w:r>
      <w:r>
        <w:rPr>
          <w:rFonts w:asciiTheme="minorHAnsi" w:hAnsiTheme="minorHAnsi"/>
          <w:sz w:val="20"/>
          <w:szCs w:val="20"/>
          <w:lang w:val="en-GB"/>
        </w:rPr>
        <w:t>in finding an</w:t>
      </w:r>
      <w:r w:rsidRPr="00FB5DDF">
        <w:rPr>
          <w:rFonts w:asciiTheme="minorHAnsi" w:hAnsiTheme="minorHAnsi"/>
          <w:sz w:val="20"/>
          <w:szCs w:val="20"/>
          <w:lang w:val="en-GB"/>
        </w:rPr>
        <w:t xml:space="preserve"> internship in the field and country of your interest. However, please note that filling out this form does not guarantee you an internship</w:t>
      </w:r>
      <w:r>
        <w:rPr>
          <w:rFonts w:asciiTheme="minorHAnsi" w:hAnsiTheme="minorHAnsi"/>
          <w:sz w:val="20"/>
          <w:szCs w:val="20"/>
          <w:lang w:val="en-GB"/>
        </w:rPr>
        <w:t xml:space="preserve"> place</w:t>
      </w:r>
      <w:r w:rsidRPr="00FB5DDF">
        <w:rPr>
          <w:rFonts w:asciiTheme="minorHAnsi" w:hAnsiTheme="minorHAnsi"/>
          <w:sz w:val="20"/>
          <w:szCs w:val="20"/>
          <w:lang w:val="en-GB"/>
        </w:rPr>
        <w:t>.</w:t>
      </w:r>
    </w:p>
    <w:p w:rsidR="002013F1" w:rsidRPr="00A7353F" w:rsidRDefault="002013F1" w:rsidP="002013F1">
      <w:pPr>
        <w:pStyle w:val="Geenafstand"/>
        <w:rPr>
          <w:rFonts w:ascii="Arial" w:hAnsi="Arial" w:cs="Arial"/>
          <w:b/>
          <w:lang w:val="en-GB"/>
        </w:rPr>
      </w:pPr>
    </w:p>
    <w:p w:rsidR="002013F1" w:rsidRPr="001B6D69" w:rsidRDefault="002013F1" w:rsidP="002013F1">
      <w:pPr>
        <w:pStyle w:val="Geenafstand"/>
        <w:rPr>
          <w:rFonts w:ascii="Arial" w:hAnsi="Arial" w:cs="Arial"/>
          <w:b/>
          <w:lang w:val="en-GB"/>
        </w:rPr>
      </w:pPr>
    </w:p>
    <w:p w:rsidR="002013F1" w:rsidRDefault="002013F1" w:rsidP="002013F1">
      <w:pPr>
        <w:pStyle w:val="Geenafstand"/>
        <w:rPr>
          <w:rFonts w:ascii="Arial" w:hAnsi="Arial" w:cs="Arial"/>
          <w:b/>
          <w:lang w:val="en-GB"/>
        </w:rPr>
      </w:pPr>
    </w:p>
    <w:p w:rsidR="002013F1" w:rsidRDefault="002013F1" w:rsidP="002013F1">
      <w:pPr>
        <w:pStyle w:val="Geenafstand"/>
        <w:rPr>
          <w:rFonts w:ascii="Arial" w:hAnsi="Arial" w:cs="Arial"/>
          <w:b/>
          <w:lang w:val="en-GB"/>
        </w:rPr>
      </w:pPr>
    </w:p>
    <w:p w:rsidR="002013F1" w:rsidRDefault="002013F1" w:rsidP="002013F1">
      <w:pPr>
        <w:pStyle w:val="Geenafstand"/>
        <w:rPr>
          <w:rFonts w:ascii="Arial" w:hAnsi="Arial" w:cs="Arial"/>
          <w:b/>
          <w:lang w:val="en-GB"/>
        </w:rPr>
      </w:pPr>
    </w:p>
    <w:p w:rsidR="002013F1" w:rsidRDefault="002013F1" w:rsidP="002013F1">
      <w:pPr>
        <w:pStyle w:val="Geenafstand"/>
        <w:rPr>
          <w:rFonts w:ascii="Arial" w:hAnsi="Arial" w:cs="Arial"/>
          <w:b/>
          <w:lang w:val="en-GB"/>
        </w:rPr>
      </w:pPr>
    </w:p>
    <w:p w:rsidR="007347DC" w:rsidRPr="002013F1" w:rsidRDefault="007347DC" w:rsidP="002013F1">
      <w:pPr>
        <w:rPr>
          <w:rFonts w:ascii="Arial" w:hAnsi="Arial" w:cs="Arial"/>
          <w:b/>
          <w:lang w:val="en-GB"/>
        </w:rPr>
      </w:pPr>
    </w:p>
    <w:sectPr w:rsidR="007347DC" w:rsidRPr="0020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CB7"/>
    <w:multiLevelType w:val="hybridMultilevel"/>
    <w:tmpl w:val="B4ACD06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1"/>
    <w:rsid w:val="002013F1"/>
    <w:rsid w:val="007347DC"/>
    <w:rsid w:val="007D070D"/>
    <w:rsid w:val="009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13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7D070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0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2013F1"/>
    <w:rPr>
      <w:b/>
      <w:bCs/>
      <w:smallCaps/>
      <w:color w:val="C0504D" w:themeColor="accent2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13F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13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7D070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0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2013F1"/>
    <w:rPr>
      <w:b/>
      <w:bCs/>
      <w:smallCaps/>
      <w:color w:val="C0504D" w:themeColor="accent2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13F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Honkala</dc:creator>
  <cp:lastModifiedBy>Emma Honkala</cp:lastModifiedBy>
  <cp:revision>1</cp:revision>
  <dcterms:created xsi:type="dcterms:W3CDTF">2016-10-12T14:36:00Z</dcterms:created>
  <dcterms:modified xsi:type="dcterms:W3CDTF">2016-10-12T14:37:00Z</dcterms:modified>
</cp:coreProperties>
</file>